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802A" w14:textId="4F0909D3" w:rsidR="00CB0358" w:rsidRPr="00825178" w:rsidRDefault="007A3FD3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934DAF">
        <w:rPr>
          <w:noProof/>
        </w:rPr>
        <w:drawing>
          <wp:inline distT="0" distB="0" distL="0" distR="0" wp14:anchorId="091C804E" wp14:editId="3E07DF29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4373210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091C802B" w14:textId="77777777" w:rsidR="00CB0358" w:rsidRPr="00825178" w:rsidRDefault="007A3FD3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091C802C" w14:textId="62D5760F" w:rsidR="002B41AB" w:rsidRPr="00825178" w:rsidRDefault="007A3FD3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  <w:r w:rsidR="003E637E">
        <w:rPr>
          <w:rFonts w:ascii="Arial" w:hAnsi="Arial" w:cs="Arial"/>
          <w:b/>
          <w:color w:val="000000"/>
          <w:sz w:val="20"/>
          <w:szCs w:val="20"/>
        </w:rPr>
        <w:br/>
        <w:t>Lučka kapetanija Vukovar</w:t>
      </w:r>
    </w:p>
    <w:p w14:paraId="091C802D" w14:textId="77777777" w:rsidR="00CB0358" w:rsidRPr="00C0438C" w:rsidRDefault="00934DAF" w:rsidP="00D136BE">
      <w:pPr>
        <w:rPr>
          <w:lang w:eastAsia="en-US"/>
        </w:rPr>
      </w:pPr>
    </w:p>
    <w:p w14:paraId="091C802E" w14:textId="77777777" w:rsidR="002B41AB" w:rsidRPr="007152B2" w:rsidRDefault="007A3FD3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091C802F" w14:textId="77777777" w:rsidR="002B41AB" w:rsidRPr="007152B2" w:rsidRDefault="007A3FD3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530-04-15-1-18-33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091C8030" w14:textId="1DAD078C" w:rsidR="002B41AB" w:rsidRPr="007152B2" w:rsidRDefault="003E63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="007A3FD3" w:rsidRPr="007152B2">
        <w:rPr>
          <w:color w:val="000000"/>
          <w:sz w:val="22"/>
          <w:szCs w:val="22"/>
        </w:rPr>
        <w:t xml:space="preserve">, </w:t>
      </w:r>
      <w:r w:rsidR="007A3FD3"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="007A3FD3" w:rsidRPr="00926877">
        <w:rPr>
          <w:color w:val="000000"/>
          <w:sz w:val="22"/>
          <w:szCs w:val="22"/>
        </w:rPr>
        <w:instrText xml:space="preserve"> FORMTEXT </w:instrText>
      </w:r>
      <w:r w:rsidR="007A3FD3" w:rsidRPr="00926877">
        <w:rPr>
          <w:color w:val="000000"/>
          <w:sz w:val="22"/>
          <w:szCs w:val="22"/>
        </w:rPr>
      </w:r>
      <w:r w:rsidR="007A3FD3" w:rsidRPr="00926877">
        <w:rPr>
          <w:color w:val="000000"/>
          <w:sz w:val="22"/>
          <w:szCs w:val="22"/>
        </w:rPr>
        <w:fldChar w:fldCharType="separate"/>
      </w:r>
      <w:r w:rsidR="007A3FD3" w:rsidRPr="00926877">
        <w:rPr>
          <w:color w:val="000000"/>
          <w:sz w:val="22"/>
          <w:szCs w:val="22"/>
        </w:rPr>
        <w:t>23. listopada 2018.</w:t>
      </w:r>
      <w:r w:rsidR="007A3FD3" w:rsidRPr="00926877">
        <w:rPr>
          <w:color w:val="000000"/>
          <w:sz w:val="22"/>
          <w:szCs w:val="22"/>
        </w:rPr>
        <w:fldChar w:fldCharType="end"/>
      </w:r>
      <w:bookmarkEnd w:id="4"/>
      <w:r w:rsidR="007A3FD3" w:rsidRPr="007152B2">
        <w:rPr>
          <w:color w:val="000000"/>
          <w:sz w:val="22"/>
          <w:szCs w:val="22"/>
        </w:rPr>
        <w:t xml:space="preserve"> godine</w:t>
      </w:r>
    </w:p>
    <w:p w14:paraId="091C8031" w14:textId="77777777" w:rsidR="002B41AB" w:rsidRDefault="00934DAF">
      <w:pPr>
        <w:rPr>
          <w:color w:val="000000"/>
          <w:sz w:val="22"/>
          <w:szCs w:val="22"/>
        </w:rPr>
      </w:pPr>
    </w:p>
    <w:p w14:paraId="7CE7AA69" w14:textId="77777777" w:rsidR="003E637E" w:rsidRDefault="003E637E" w:rsidP="003E637E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 w:rsidRPr="0060420B"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</w:t>
      </w:r>
      <w:r>
        <w:rPr>
          <w:noProof/>
          <w:color w:val="000000"/>
          <w:sz w:val="22"/>
          <w:szCs w:val="22"/>
          <w:lang w:val="en-GB" w:eastAsia="en-US"/>
        </w:rPr>
        <w:t xml:space="preserve"> članku 7. istoga Zakona donosi</w:t>
      </w:r>
      <w:r w:rsidRPr="0060420B">
        <w:rPr>
          <w:noProof/>
          <w:color w:val="000000"/>
          <w:sz w:val="22"/>
          <w:szCs w:val="22"/>
          <w:lang w:val="en-GB" w:eastAsia="en-US"/>
        </w:rPr>
        <w:t>:</w:t>
      </w:r>
    </w:p>
    <w:p w14:paraId="5E816924" w14:textId="0D5A75BA" w:rsidR="003E637E" w:rsidRDefault="003E637E" w:rsidP="003E637E">
      <w:pPr>
        <w:jc w:val="center"/>
        <w:rPr>
          <w:b/>
          <w:noProof/>
          <w:sz w:val="22"/>
          <w:szCs w:val="22"/>
          <w:lang w:val="pt-BR" w:eastAsia="en-US"/>
        </w:rPr>
      </w:pPr>
      <w:r w:rsidRPr="0060420B">
        <w:rPr>
          <w:b/>
          <w:noProof/>
          <w:color w:val="000000"/>
          <w:sz w:val="22"/>
          <w:szCs w:val="22"/>
          <w:lang w:val="en-GB" w:eastAsia="en-US"/>
        </w:rPr>
        <w:t xml:space="preserve">PRIOPĆENJE  BRODARSTVU  BROJ  </w:t>
      </w:r>
      <w:r>
        <w:rPr>
          <w:b/>
          <w:noProof/>
          <w:color w:val="000000"/>
          <w:sz w:val="22"/>
          <w:szCs w:val="22"/>
          <w:lang w:val="en-GB" w:eastAsia="en-US"/>
        </w:rPr>
        <w:t>33</w:t>
      </w:r>
      <w:r>
        <w:rPr>
          <w:b/>
          <w:noProof/>
          <w:sz w:val="22"/>
          <w:szCs w:val="22"/>
          <w:lang w:val="en-GB" w:eastAsia="en-US"/>
        </w:rPr>
        <w:t>/</w:t>
      </w:r>
      <w:r w:rsidRPr="00312E2C">
        <w:rPr>
          <w:b/>
          <w:noProof/>
          <w:sz w:val="22"/>
          <w:szCs w:val="22"/>
          <w:lang w:val="pt-BR" w:eastAsia="en-US"/>
        </w:rPr>
        <w:t>18</w:t>
      </w:r>
    </w:p>
    <w:p w14:paraId="25AB729B" w14:textId="77777777" w:rsidR="003E637E" w:rsidRDefault="003E637E" w:rsidP="003E637E">
      <w:pPr>
        <w:jc w:val="center"/>
        <w:rPr>
          <w:noProof/>
          <w:sz w:val="22"/>
          <w:szCs w:val="22"/>
          <w:lang w:val="pt-BR" w:eastAsia="en-US"/>
        </w:rPr>
      </w:pPr>
    </w:p>
    <w:p w14:paraId="3D5866B2" w14:textId="2EF97D85" w:rsidR="003E637E" w:rsidRPr="00CA1CDC" w:rsidRDefault="003E637E" w:rsidP="003E637E">
      <w:pPr>
        <w:ind w:firstLine="708"/>
        <w:rPr>
          <w:b/>
          <w:sz w:val="20"/>
          <w:szCs w:val="20"/>
        </w:rPr>
      </w:pPr>
      <w:r w:rsidRPr="0060420B">
        <w:rPr>
          <w:noProof/>
          <w:sz w:val="22"/>
          <w:szCs w:val="22"/>
          <w:lang w:val="pt-BR" w:eastAsia="en-US"/>
        </w:rPr>
        <w:t>Obavještavaju se zapovjednici plovila, brodarska poduzeća i ostali zainteresirani sudionici u plovidbi da je Agencija za vodne putove dana</w:t>
      </w:r>
      <w:r>
        <w:rPr>
          <w:noProof/>
          <w:sz w:val="22"/>
          <w:szCs w:val="22"/>
          <w:lang w:val="pt-BR" w:eastAsia="en-US"/>
        </w:rPr>
        <w:t xml:space="preserve"> 23.10.2018.</w:t>
      </w:r>
      <w:r w:rsidRPr="0060420B">
        <w:rPr>
          <w:noProof/>
          <w:sz w:val="22"/>
          <w:szCs w:val="22"/>
          <w:lang w:val="pt-BR" w:eastAsia="en-US"/>
        </w:rPr>
        <w:t xml:space="preserve"> godine obavila </w:t>
      </w:r>
      <w:r w:rsidRPr="0060420B">
        <w:rPr>
          <w:noProof/>
          <w:sz w:val="22"/>
          <w:szCs w:val="22"/>
          <w:lang w:val="en-GB" w:eastAsia="en-US"/>
        </w:rPr>
        <w:t xml:space="preserve">pregled vodnog puta rijeke Dunav od rkm </w:t>
      </w:r>
      <w:r>
        <w:rPr>
          <w:noProof/>
          <w:sz w:val="22"/>
          <w:szCs w:val="22"/>
          <w:lang w:val="en-GB" w:eastAsia="en-US"/>
        </w:rPr>
        <w:t>1333+000 do rkm 1433+100.</w:t>
      </w:r>
    </w:p>
    <w:p w14:paraId="036891F6" w14:textId="77777777" w:rsidR="003E637E" w:rsidRDefault="003E637E" w:rsidP="003E637E">
      <w:pPr>
        <w:rPr>
          <w:color w:val="000000"/>
          <w:sz w:val="22"/>
          <w:szCs w:val="22"/>
        </w:rPr>
      </w:pPr>
    </w:p>
    <w:p w14:paraId="5DB42EEE" w14:textId="77777777" w:rsidR="003E637E" w:rsidRPr="00CA1CDC" w:rsidRDefault="003E637E" w:rsidP="003E637E">
      <w:pPr>
        <w:jc w:val="center"/>
        <w:rPr>
          <w:b/>
          <w:sz w:val="20"/>
          <w:szCs w:val="20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7"/>
        <w:gridCol w:w="1564"/>
        <w:gridCol w:w="1034"/>
        <w:gridCol w:w="1524"/>
        <w:gridCol w:w="1095"/>
      </w:tblGrid>
      <w:tr w:rsidR="003E637E" w:rsidRPr="00B9560D" w14:paraId="6555499C" w14:textId="77777777" w:rsidTr="00C452DE">
        <w:trPr>
          <w:trHeight w:val="25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47952E0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Rkm</w:t>
            </w:r>
          </w:p>
        </w:tc>
        <w:tc>
          <w:tcPr>
            <w:tcW w:w="2685" w:type="dxa"/>
            <w:gridSpan w:val="2"/>
            <w:vMerge w:val="restart"/>
            <w:shd w:val="clear" w:color="auto" w:fill="auto"/>
            <w:vAlign w:val="center"/>
            <w:hideMark/>
          </w:tcPr>
          <w:p w14:paraId="1D6D433A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Plovna oznaka</w:t>
            </w:r>
          </w:p>
        </w:tc>
        <w:tc>
          <w:tcPr>
            <w:tcW w:w="5217" w:type="dxa"/>
            <w:gridSpan w:val="4"/>
            <w:shd w:val="clear" w:color="auto" w:fill="auto"/>
            <w:noWrap/>
            <w:vAlign w:val="center"/>
            <w:hideMark/>
          </w:tcPr>
          <w:p w14:paraId="03B8D879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Dubina plovnog puta ( dm )</w:t>
            </w:r>
          </w:p>
        </w:tc>
      </w:tr>
      <w:tr w:rsidR="003E637E" w:rsidRPr="00B9560D" w14:paraId="07355570" w14:textId="77777777" w:rsidTr="00C452DE">
        <w:trPr>
          <w:trHeight w:val="141"/>
        </w:trPr>
        <w:tc>
          <w:tcPr>
            <w:tcW w:w="1276" w:type="dxa"/>
            <w:vMerge/>
            <w:vAlign w:val="center"/>
            <w:hideMark/>
          </w:tcPr>
          <w:p w14:paraId="13F5D398" w14:textId="77777777" w:rsidR="003E637E" w:rsidRPr="00B9560D" w:rsidRDefault="003E637E" w:rsidP="00C45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vMerge/>
            <w:vAlign w:val="center"/>
            <w:hideMark/>
          </w:tcPr>
          <w:p w14:paraId="58C3339A" w14:textId="77777777" w:rsidR="003E637E" w:rsidRPr="00B9560D" w:rsidRDefault="003E637E" w:rsidP="00C45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14:paraId="539F7C6D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Desna ivica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8754780" w14:textId="77777777" w:rsidR="003E637E" w:rsidRPr="00B9560D" w:rsidRDefault="003E637E" w:rsidP="00C452DE">
            <w:pPr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Sredina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14:paraId="3644D48A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Lijeva ivica</w:t>
            </w:r>
          </w:p>
        </w:tc>
        <w:tc>
          <w:tcPr>
            <w:tcW w:w="1095" w:type="dxa"/>
            <w:shd w:val="clear" w:color="auto" w:fill="auto"/>
            <w:noWrap/>
            <w:hideMark/>
          </w:tcPr>
          <w:p w14:paraId="099A8036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Sirina (m)</w:t>
            </w:r>
          </w:p>
        </w:tc>
      </w:tr>
      <w:tr w:rsidR="003E637E" w:rsidRPr="00B9560D" w14:paraId="3DEEF5C3" w14:textId="77777777" w:rsidTr="00C452DE">
        <w:trPr>
          <w:trHeight w:val="101"/>
        </w:trPr>
        <w:tc>
          <w:tcPr>
            <w:tcW w:w="1276" w:type="dxa"/>
            <w:shd w:val="clear" w:color="CCCCFF" w:fill="C0C0C0"/>
            <w:vAlign w:val="center"/>
            <w:hideMark/>
          </w:tcPr>
          <w:p w14:paraId="241B578C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2"/>
            <w:shd w:val="clear" w:color="CCCCFF" w:fill="C0C0C0"/>
            <w:vAlign w:val="center"/>
            <w:hideMark/>
          </w:tcPr>
          <w:p w14:paraId="47FA4FA1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vodomjerne stanice</w:t>
            </w:r>
          </w:p>
        </w:tc>
        <w:tc>
          <w:tcPr>
            <w:tcW w:w="1564" w:type="dxa"/>
            <w:shd w:val="clear" w:color="CCCCFF" w:fill="C0C0C0"/>
            <w:noWrap/>
            <w:vAlign w:val="center"/>
            <w:hideMark/>
          </w:tcPr>
          <w:p w14:paraId="68CDAF0C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034" w:type="dxa"/>
            <w:shd w:val="clear" w:color="CCCCFF" w:fill="C0C0C0"/>
            <w:vAlign w:val="center"/>
            <w:hideMark/>
          </w:tcPr>
          <w:p w14:paraId="35C15E37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1524" w:type="dxa"/>
            <w:shd w:val="clear" w:color="CCCCFF" w:fill="C0C0C0"/>
            <w:noWrap/>
            <w:vAlign w:val="center"/>
            <w:hideMark/>
          </w:tcPr>
          <w:p w14:paraId="56482B50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Vukovar</w:t>
            </w:r>
          </w:p>
        </w:tc>
        <w:tc>
          <w:tcPr>
            <w:tcW w:w="1095" w:type="dxa"/>
            <w:shd w:val="clear" w:color="CCCCFF" w:fill="C0C0C0"/>
            <w:noWrap/>
            <w:vAlign w:val="center"/>
            <w:hideMark/>
          </w:tcPr>
          <w:p w14:paraId="29B272E8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Ilok</w:t>
            </w:r>
          </w:p>
        </w:tc>
      </w:tr>
      <w:tr w:rsidR="003E637E" w:rsidRPr="00B9560D" w14:paraId="628CF92C" w14:textId="77777777" w:rsidTr="00C452DE">
        <w:trPr>
          <w:trHeight w:val="231"/>
        </w:trPr>
        <w:tc>
          <w:tcPr>
            <w:tcW w:w="1276" w:type="dxa"/>
            <w:shd w:val="clear" w:color="CCCCFF" w:fill="C0C0C0"/>
            <w:vAlign w:val="center"/>
            <w:hideMark/>
          </w:tcPr>
          <w:p w14:paraId="13571E9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25.09.2018.</w:t>
            </w:r>
          </w:p>
        </w:tc>
        <w:tc>
          <w:tcPr>
            <w:tcW w:w="2685" w:type="dxa"/>
            <w:gridSpan w:val="2"/>
            <w:shd w:val="clear" w:color="CCCCFF" w:fill="C0C0C0"/>
            <w:vAlign w:val="center"/>
            <w:hideMark/>
          </w:tcPr>
          <w:p w14:paraId="103E7901" w14:textId="77777777" w:rsidR="003E637E" w:rsidRPr="00B9560D" w:rsidRDefault="003E637E" w:rsidP="00C452DE">
            <w:pPr>
              <w:jc w:val="center"/>
              <w:rPr>
                <w:b/>
                <w:bCs/>
                <w:sz w:val="20"/>
                <w:szCs w:val="20"/>
              </w:rPr>
            </w:pPr>
            <w:r w:rsidRPr="00B9560D">
              <w:rPr>
                <w:b/>
                <w:bCs/>
                <w:sz w:val="20"/>
                <w:szCs w:val="20"/>
              </w:rPr>
              <w:t>Vodostaj</w:t>
            </w:r>
            <w:r>
              <w:rPr>
                <w:b/>
                <w:bCs/>
                <w:sz w:val="20"/>
                <w:szCs w:val="20"/>
              </w:rPr>
              <w:t xml:space="preserve"> (cm)</w:t>
            </w:r>
          </w:p>
        </w:tc>
        <w:tc>
          <w:tcPr>
            <w:tcW w:w="1564" w:type="dxa"/>
            <w:shd w:val="clear" w:color="CCCCFF" w:fill="C0C0C0"/>
            <w:noWrap/>
            <w:vAlign w:val="center"/>
          </w:tcPr>
          <w:p w14:paraId="47B4DA87" w14:textId="45D6E1A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</w:p>
        </w:tc>
        <w:tc>
          <w:tcPr>
            <w:tcW w:w="1034" w:type="dxa"/>
            <w:shd w:val="clear" w:color="CCCCFF" w:fill="C0C0C0"/>
            <w:vAlign w:val="center"/>
          </w:tcPr>
          <w:p w14:paraId="00304B9B" w14:textId="7777777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CCCCFF" w:fill="C0C0C0"/>
            <w:noWrap/>
            <w:vAlign w:val="center"/>
          </w:tcPr>
          <w:p w14:paraId="57D135A0" w14:textId="5DD126E3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095" w:type="dxa"/>
            <w:shd w:val="clear" w:color="CCCCFF" w:fill="C0C0C0"/>
            <w:noWrap/>
            <w:vAlign w:val="center"/>
          </w:tcPr>
          <w:p w14:paraId="10031D70" w14:textId="5FB0977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</w:tr>
      <w:tr w:rsidR="003E637E" w:rsidRPr="00B9560D" w14:paraId="594D7C27" w14:textId="77777777" w:rsidTr="00C452DE">
        <w:trPr>
          <w:trHeight w:val="121"/>
        </w:trPr>
        <w:tc>
          <w:tcPr>
            <w:tcW w:w="1276" w:type="dxa"/>
            <w:shd w:val="clear" w:color="auto" w:fill="auto"/>
            <w:vAlign w:val="center"/>
          </w:tcPr>
          <w:p w14:paraId="5540029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shd w:val="clear" w:color="auto" w:fill="auto"/>
            <w:noWrap/>
            <w:vAlign w:val="center"/>
          </w:tcPr>
          <w:p w14:paraId="13B16E59" w14:textId="77777777" w:rsidR="003E637E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plutače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8E304FB" w14:textId="7777777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 w14:paraId="5842D0F2" w14:textId="7777777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656C3DC" w14:textId="7777777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</w:tcPr>
          <w:p w14:paraId="19A490A3" w14:textId="7777777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</w:tr>
      <w:tr w:rsidR="003E637E" w:rsidRPr="00B9560D" w14:paraId="1AE252E3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0CA0D430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1339+000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F8FE1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B39A615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DA53DA9" w14:textId="7777777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73B418E" w14:textId="28DEE72E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74EB129" w14:textId="0A579DC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0EF642A" w14:textId="5E4D0C32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</w:p>
        </w:tc>
      </w:tr>
      <w:tr w:rsidR="003E637E" w:rsidRPr="00B9560D" w14:paraId="4CAB7B3C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779287B5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1345+000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D2244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4C859C1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5280CCB" w14:textId="6B8C105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6C7F8CC1" w14:textId="5BC3838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447AD1D" w14:textId="62630E4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CC92C0A" w14:textId="769960E0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637E" w:rsidRPr="00B9560D" w14:paraId="44351E71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69A39385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1345+200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F56A5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B8BBF0D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B2D17A8" w14:textId="1195E9E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BF1823E" w14:textId="7526703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B1E41E4" w14:textId="5EAC4ED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2D29899" w14:textId="13596BFE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637E" w:rsidRPr="00B9560D" w14:paraId="54F677D9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44DDAE5E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1346+200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771369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E304CA7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DF994A3" w14:textId="490A511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AC7EF55" w14:textId="6890B99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335599C" w14:textId="132D29FB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0BB8553" w14:textId="46B03E4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3E637E" w:rsidRPr="00B9560D" w14:paraId="72058EFB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0E60B09A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1357+000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63C595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49FC377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401A7A02" w14:textId="1001A48B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2C76708" w14:textId="7251F731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6C8829C" w14:textId="4D8504FE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547794F" w14:textId="031D5739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3E637E" w:rsidRPr="00B9560D" w14:paraId="186D0DD5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5A4B37BB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1364+600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5E737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1A3DA23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05F42A30" w14:textId="434D960D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3033322" w14:textId="17A7DC1C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CCD4719" w14:textId="1DB3CCB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A2D56F0" w14:textId="15C0FE8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637E" w:rsidRPr="00B9560D" w14:paraId="5BEFC30F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2AB85349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1375+400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5FE61E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60BFB7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4BBEE83" w14:textId="29E0DA1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8B9D3FC" w14:textId="27F0E1B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C062D75" w14:textId="5F1052E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40AC335" w14:textId="1048E91F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637E" w:rsidRPr="00B9560D" w14:paraId="5D96997C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181B0B91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1376+300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97697A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BB6692E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FEDC6DB" w14:textId="54B0256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2FF27B6D" w14:textId="5823FA2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475E376" w14:textId="77401389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9A3D7B2" w14:textId="703A748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637E" w:rsidRPr="00B9560D" w14:paraId="0F7D7F5F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758B115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1382+400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2655DB" w14:textId="77777777" w:rsidR="003E637E" w:rsidRPr="00B9560D" w:rsidRDefault="003E637E" w:rsidP="00C452DE">
            <w:pPr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zeleno-</w:t>
            </w:r>
            <w:r>
              <w:rPr>
                <w:sz w:val="20"/>
                <w:szCs w:val="20"/>
              </w:rPr>
              <w:t>c</w:t>
            </w:r>
            <w:r w:rsidRPr="00B9560D">
              <w:rPr>
                <w:sz w:val="20"/>
                <w:szCs w:val="20"/>
              </w:rPr>
              <w:t>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0B8A593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 xml:space="preserve">Svjetleća 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6B4CB59" w14:textId="20C7FF3C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0E9F218" w14:textId="52601262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9F9579C" w14:textId="4AAE0C2C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DA2F429" w14:textId="1215D44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637E" w:rsidRPr="00B9560D" w14:paraId="75FDDFDD" w14:textId="77777777" w:rsidTr="00C452DE">
        <w:trPr>
          <w:trHeight w:val="157"/>
        </w:trPr>
        <w:tc>
          <w:tcPr>
            <w:tcW w:w="1276" w:type="dxa"/>
            <w:shd w:val="clear" w:color="auto" w:fill="auto"/>
            <w:vAlign w:val="center"/>
            <w:hideMark/>
          </w:tcPr>
          <w:p w14:paraId="5C8C1502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1383+000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0EE218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7046991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F52B804" w14:textId="6A7D1E33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36A5136" w14:textId="5CFC8123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0BA63DA" w14:textId="5DF30A2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99576DC" w14:textId="4FD996B1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3E637E" w:rsidRPr="00B9560D" w14:paraId="45CD6D4A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27820A90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1393+000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DBF1BB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AD56E5A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8F716E3" w14:textId="6976EF4C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7A35D209" w14:textId="12C71F23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DC79FB9" w14:textId="7C024419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E47712B" w14:textId="7DFB70BC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37E" w:rsidRPr="00B9560D" w14:paraId="61CA2F5A" w14:textId="77777777" w:rsidTr="00C452DE">
        <w:trPr>
          <w:trHeight w:val="179"/>
        </w:trPr>
        <w:tc>
          <w:tcPr>
            <w:tcW w:w="1276" w:type="dxa"/>
            <w:shd w:val="clear" w:color="auto" w:fill="auto"/>
            <w:vAlign w:val="center"/>
            <w:hideMark/>
          </w:tcPr>
          <w:p w14:paraId="74E694A9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1395+300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E1FCF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4B3A82B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B4731D1" w14:textId="3220CDA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54F019C" w14:textId="2F7EC5DB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2FD799D" w14:textId="2D7926E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12F61DE" w14:textId="1BD5EBD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637E" w:rsidRPr="00B9560D" w14:paraId="15D8E67D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24878842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1396+200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83096A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40D259E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0768C67D" w14:textId="78C5905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99363B4" w14:textId="4E3F2F6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664D65F" w14:textId="690A352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6580B627" w14:textId="47A5A52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E637E" w:rsidRPr="00B9560D" w14:paraId="36769108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3D0F079A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1397+000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36FA6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CFED879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7C35108" w14:textId="38BDCBC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0B0866CB" w14:textId="643F0F0B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C5C26C7" w14:textId="623107F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6488080" w14:textId="0E0B68F3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E637E" w:rsidRPr="00B9560D" w14:paraId="7D4A7629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7DA6B446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1400+400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ECF7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34B34E4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2739157A" w14:textId="66C5DA10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53F9AC88" w14:textId="4F4B82F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C5CB4A0" w14:textId="1EEBE77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B8A2215" w14:textId="5B1BA0BD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E637E" w:rsidRPr="00B9560D" w14:paraId="1C322F77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2CA410E3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1401+000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89009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82A6C42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E87E249" w14:textId="4DF24AB3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E010135" w14:textId="63289F4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7981D4E" w14:textId="28733000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1A90504" w14:textId="6605353B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3E637E" w:rsidRPr="00B9560D" w14:paraId="717873CB" w14:textId="77777777" w:rsidTr="00C452DE">
        <w:trPr>
          <w:trHeight w:val="103"/>
        </w:trPr>
        <w:tc>
          <w:tcPr>
            <w:tcW w:w="1276" w:type="dxa"/>
            <w:shd w:val="clear" w:color="auto" w:fill="auto"/>
            <w:vAlign w:val="center"/>
            <w:hideMark/>
          </w:tcPr>
          <w:p w14:paraId="4C53A6D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1401+400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58D28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17510B2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30E5C58" w14:textId="70D8125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8F99A73" w14:textId="2C4481C0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AA6F8A1" w14:textId="5B327D30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29D23EF" w14:textId="3AF97D7E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3E637E" w:rsidRPr="00B9560D" w14:paraId="6F12DB69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34FF2922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1402+400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9D6E4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F15C4FE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13307C8" w14:textId="10502990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DBE76BF" w14:textId="6E57242B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EDE573A" w14:textId="201381EE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2C51DBE" w14:textId="276C4820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E637E" w:rsidRPr="00B9560D" w14:paraId="53111FA0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41783FBC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1403+400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31DB0D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CAD4DB3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F8AACE8" w14:textId="0017C41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66183B29" w14:textId="2ACAD012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AA28FE7" w14:textId="419D05FA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9775BFF" w14:textId="3FFB1B3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637E" w:rsidRPr="00B9560D" w14:paraId="7050CE43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52F71CBC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1404+700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162971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640C964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E7AC62F" w14:textId="1F4FED31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711F681" w14:textId="584B2CF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72A8F67" w14:textId="5708FA7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6CC2268" w14:textId="0E7D6EF1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E637E" w:rsidRPr="00B9560D" w14:paraId="7ABE60E2" w14:textId="77777777" w:rsidTr="00C452DE">
        <w:trPr>
          <w:trHeight w:val="127"/>
        </w:trPr>
        <w:tc>
          <w:tcPr>
            <w:tcW w:w="1276" w:type="dxa"/>
            <w:shd w:val="clear" w:color="auto" w:fill="auto"/>
            <w:vAlign w:val="center"/>
            <w:hideMark/>
          </w:tcPr>
          <w:p w14:paraId="6705E26A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1410+650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CBE2E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3CDD048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59BC0B62" w14:textId="7D15C081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E0D9568" w14:textId="46871477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A29725A" w14:textId="4728FFF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314A9AE" w14:textId="0AF034F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3E637E" w:rsidRPr="00B9560D" w14:paraId="3B8199EC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7497B4DC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1423+000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025860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4054FD7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7AD4B368" w14:textId="3C2CD53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CF3A7D9" w14:textId="1EFBEDD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A7B0E78" w14:textId="41DFB1DC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DE6D4E2" w14:textId="3DB72894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637E" w:rsidRPr="00B9560D" w14:paraId="6AA509AE" w14:textId="77777777" w:rsidTr="00C452DE">
        <w:trPr>
          <w:trHeight w:val="75"/>
        </w:trPr>
        <w:tc>
          <w:tcPr>
            <w:tcW w:w="1276" w:type="dxa"/>
            <w:shd w:val="clear" w:color="auto" w:fill="auto"/>
            <w:vAlign w:val="center"/>
            <w:hideMark/>
          </w:tcPr>
          <w:p w14:paraId="75FAD8EF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1426+000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613FBD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4D6F354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3541A3CD" w14:textId="369C7F92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3235B17C" w14:textId="2CD6DAA8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0E6BCDC" w14:textId="498F37F9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EE82375" w14:textId="1663163D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3E637E" w:rsidRPr="00B9560D" w14:paraId="61025905" w14:textId="77777777" w:rsidTr="00C452DE">
        <w:trPr>
          <w:trHeight w:val="70"/>
        </w:trPr>
        <w:tc>
          <w:tcPr>
            <w:tcW w:w="1276" w:type="dxa"/>
            <w:shd w:val="clear" w:color="auto" w:fill="auto"/>
            <w:vAlign w:val="center"/>
            <w:hideMark/>
          </w:tcPr>
          <w:p w14:paraId="587151AB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1427+700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56F7D3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 w:rsidRPr="00B9560D"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96DFFF1" w14:textId="77777777" w:rsidR="003E637E" w:rsidRPr="00B9560D" w:rsidRDefault="003E637E" w:rsidP="00C45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4C00936C" w14:textId="7258E046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4D246C07" w14:textId="56A0CD8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9512190" w14:textId="71F95D53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8813CB3" w14:textId="067E3C95" w:rsidR="003E637E" w:rsidRPr="00B9560D" w:rsidRDefault="003E637E" w:rsidP="001A4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</w:tbl>
    <w:p w14:paraId="321E0549" w14:textId="77777777" w:rsidR="003E637E" w:rsidRDefault="003E637E" w:rsidP="003E637E">
      <w:pPr>
        <w:jc w:val="right"/>
        <w:rPr>
          <w:noProof/>
          <w:color w:val="000000"/>
          <w:sz w:val="22"/>
          <w:szCs w:val="22"/>
          <w:lang w:val="en-GB" w:eastAsia="en-US"/>
        </w:rPr>
      </w:pPr>
    </w:p>
    <w:p w14:paraId="44BD8DA6" w14:textId="77777777" w:rsidR="003E637E" w:rsidRDefault="003E637E" w:rsidP="003E637E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</w:p>
    <w:p w14:paraId="36EFE1C3" w14:textId="77777777" w:rsidR="003E637E" w:rsidRPr="00CA1CDC" w:rsidRDefault="003E637E" w:rsidP="003E637E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 w:rsidRPr="00CA1CDC">
        <w:rPr>
          <w:b/>
          <w:noProof/>
          <w:color w:val="000000"/>
          <w:sz w:val="22"/>
          <w:szCs w:val="22"/>
          <w:lang w:val="en-GB" w:eastAsia="en-US"/>
        </w:rPr>
        <w:t>LUČKI KAPETAN</w:t>
      </w:r>
    </w:p>
    <w:p w14:paraId="2BB4C21E" w14:textId="77777777" w:rsidR="003E637E" w:rsidRPr="00CA1CDC" w:rsidRDefault="003E637E" w:rsidP="003E637E">
      <w:pPr>
        <w:jc w:val="right"/>
        <w:rPr>
          <w:noProof/>
          <w:color w:val="000000"/>
          <w:sz w:val="22"/>
          <w:szCs w:val="22"/>
          <w:lang w:val="en-GB" w:eastAsia="en-US"/>
        </w:rPr>
      </w:pPr>
      <w:r w:rsidRPr="00CA1CDC">
        <w:rPr>
          <w:b/>
          <w:noProof/>
          <w:color w:val="000000"/>
          <w:sz w:val="22"/>
          <w:szCs w:val="22"/>
          <w:lang w:val="en-GB" w:eastAsia="en-US"/>
        </w:rPr>
        <w:t>kap. Ivan Barović, dipl.ing.</w:t>
      </w:r>
    </w:p>
    <w:p w14:paraId="5087CF4A" w14:textId="77777777" w:rsidR="003E637E" w:rsidRDefault="003E637E" w:rsidP="003E637E">
      <w:pPr>
        <w:jc w:val="both"/>
        <w:rPr>
          <w:b/>
          <w:noProof/>
          <w:color w:val="000000"/>
          <w:sz w:val="20"/>
          <w:szCs w:val="20"/>
          <w:lang w:val="en-GB" w:eastAsia="en-US"/>
        </w:rPr>
      </w:pPr>
    </w:p>
    <w:p w14:paraId="05283449" w14:textId="77777777" w:rsidR="003E637E" w:rsidRDefault="003E637E" w:rsidP="003E637E">
      <w:pPr>
        <w:jc w:val="both"/>
        <w:rPr>
          <w:b/>
          <w:noProof/>
          <w:color w:val="000000"/>
          <w:sz w:val="20"/>
          <w:szCs w:val="20"/>
          <w:lang w:val="en-GB" w:eastAsia="en-US"/>
        </w:rPr>
      </w:pPr>
    </w:p>
    <w:p w14:paraId="726A854C" w14:textId="77777777" w:rsidR="003E637E" w:rsidRDefault="003E637E" w:rsidP="003E637E">
      <w:pPr>
        <w:jc w:val="both"/>
        <w:rPr>
          <w:b/>
          <w:noProof/>
          <w:color w:val="000000"/>
          <w:sz w:val="20"/>
          <w:szCs w:val="20"/>
          <w:lang w:val="en-GB" w:eastAsia="en-US"/>
        </w:rPr>
      </w:pPr>
    </w:p>
    <w:p w14:paraId="7B8897F6" w14:textId="77777777" w:rsidR="003E637E" w:rsidRDefault="003E637E" w:rsidP="003E637E">
      <w:pPr>
        <w:jc w:val="both"/>
        <w:rPr>
          <w:noProof/>
          <w:sz w:val="20"/>
          <w:szCs w:val="20"/>
          <w:lang w:val="en-GB" w:eastAsia="en-US"/>
        </w:rPr>
      </w:pPr>
      <w:r w:rsidRPr="00CA1CDC">
        <w:rPr>
          <w:b/>
          <w:noProof/>
          <w:color w:val="000000"/>
          <w:sz w:val="20"/>
          <w:szCs w:val="20"/>
          <w:lang w:val="en-GB" w:eastAsia="en-US"/>
        </w:rPr>
        <w:t>Dostaviti</w:t>
      </w:r>
      <w:r w:rsidRPr="00CA1CDC">
        <w:rPr>
          <w:noProof/>
          <w:color w:val="000000"/>
          <w:sz w:val="20"/>
          <w:szCs w:val="20"/>
          <w:lang w:val="en-GB" w:eastAsia="en-US"/>
        </w:rPr>
        <w:t>:</w:t>
      </w:r>
    </w:p>
    <w:p w14:paraId="423AB32D" w14:textId="77777777" w:rsidR="003E637E" w:rsidRPr="00CA1CDC" w:rsidRDefault="003E637E" w:rsidP="003E637E">
      <w:pPr>
        <w:jc w:val="both"/>
        <w:rPr>
          <w:noProof/>
          <w:color w:val="000000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</w:tblGrid>
      <w:tr w:rsidR="003E637E" w:rsidRPr="008B647B" w14:paraId="4F428CCB" w14:textId="77777777" w:rsidTr="00C452DE">
        <w:trPr>
          <w:trHeight w:val="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9418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3B565940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7AAAC1BD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03D77988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7C5E1245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3FEFE64A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71627D38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6A6AD377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1F3F5B77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5CA4B8E6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36563323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23F4888E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772763F5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3D32ACEF" w14:textId="77777777" w:rsidR="003E637E" w:rsidRPr="008B647B" w:rsidRDefault="003E637E" w:rsidP="00C452DE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1B46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7D202D15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566E8AF8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69D62E2C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58B64545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638C487F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17C62793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27E8FA69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2FDB56FA" w14:textId="77777777" w:rsidR="003E637E" w:rsidRPr="008B647B" w:rsidRDefault="003E637E" w:rsidP="00C452DE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0CA47D94" w14:textId="77777777" w:rsidR="003E637E" w:rsidRPr="008B647B" w:rsidRDefault="003E637E" w:rsidP="00C452DE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1D72588E" w14:textId="77777777" w:rsidR="003E637E" w:rsidRPr="008B647B" w:rsidRDefault="003E637E" w:rsidP="00C452DE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46BC057E" w14:textId="77777777" w:rsidR="003E637E" w:rsidRPr="008B647B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362B9EAC" w14:textId="77777777" w:rsidR="003E637E" w:rsidRDefault="003E637E" w:rsidP="00C452DE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 w:rsidRPr="008B647B"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4272F58A" w14:textId="77777777" w:rsidR="003E637E" w:rsidRPr="008B647B" w:rsidRDefault="003E637E" w:rsidP="00C452DE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47202388" w14:textId="77777777" w:rsidR="003E637E" w:rsidRPr="007152B2" w:rsidRDefault="003E637E" w:rsidP="003E637E">
      <w:pPr>
        <w:rPr>
          <w:color w:val="000000"/>
          <w:sz w:val="22"/>
          <w:szCs w:val="22"/>
        </w:rPr>
      </w:pPr>
    </w:p>
    <w:p w14:paraId="370005CD" w14:textId="77777777" w:rsidR="003E637E" w:rsidRDefault="003E637E" w:rsidP="003E637E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</w:p>
    <w:p w14:paraId="76953A04" w14:textId="77777777" w:rsidR="003E637E" w:rsidRDefault="003E637E">
      <w:pPr>
        <w:rPr>
          <w:color w:val="000000"/>
          <w:sz w:val="22"/>
          <w:szCs w:val="22"/>
        </w:rPr>
      </w:pPr>
    </w:p>
    <w:sectPr w:rsidR="003E637E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B"/>
    <w:rsid w:val="001A400D"/>
    <w:rsid w:val="003E637E"/>
    <w:rsid w:val="0066595B"/>
    <w:rsid w:val="007A3FD3"/>
    <w:rsid w:val="009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1C8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0ECF16-0FA8-4BDC-A468-6CD21A51926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6BEF3-BAE5-4F2A-98F8-82B5D494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A1966-A507-4D8F-9A46-9B04F526E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b.cerina</cp:lastModifiedBy>
  <cp:revision>2</cp:revision>
  <dcterms:created xsi:type="dcterms:W3CDTF">2018-10-24T15:05:00Z</dcterms:created>
  <dcterms:modified xsi:type="dcterms:W3CDTF">2018-10-24T15:05:00Z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